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D4" w:rsidRPr="004F4145" w:rsidRDefault="00446EBF" w:rsidP="00AA46E0">
      <w:pPr>
        <w:pStyle w:val="a3"/>
        <w:ind w:right="-57"/>
        <w:jc w:val="center"/>
        <w:rPr>
          <w:b/>
          <w:color w:val="000000"/>
          <w:szCs w:val="28"/>
        </w:rPr>
      </w:pPr>
      <w:r w:rsidRPr="004F4145">
        <w:rPr>
          <w:b/>
          <w:color w:val="000000"/>
          <w:szCs w:val="28"/>
        </w:rPr>
        <w:t xml:space="preserve">Информация о </w:t>
      </w:r>
      <w:r w:rsidR="00FB5E38" w:rsidRPr="004F4145">
        <w:rPr>
          <w:b/>
          <w:color w:val="000000"/>
          <w:szCs w:val="28"/>
        </w:rPr>
        <w:t xml:space="preserve">принятых мерах по </w:t>
      </w:r>
      <w:r w:rsidR="00E862F9" w:rsidRPr="004F4145">
        <w:rPr>
          <w:b/>
          <w:color w:val="000000"/>
          <w:szCs w:val="28"/>
        </w:rPr>
        <w:t>проверке</w:t>
      </w:r>
      <w:r w:rsidR="00AE2BE0" w:rsidRPr="004F4145">
        <w:rPr>
          <w:b/>
          <w:color w:val="000000"/>
          <w:szCs w:val="28"/>
        </w:rPr>
        <w:t xml:space="preserve"> деятельности </w:t>
      </w:r>
    </w:p>
    <w:p w:rsidR="00AA46E0" w:rsidRDefault="009B0055" w:rsidP="00AA46E0">
      <w:pPr>
        <w:pStyle w:val="a3"/>
        <w:ind w:right="-57"/>
        <w:jc w:val="center"/>
        <w:rPr>
          <w:b/>
          <w:color w:val="000000"/>
          <w:szCs w:val="28"/>
        </w:rPr>
      </w:pPr>
      <w:r w:rsidRPr="004F4145">
        <w:rPr>
          <w:b/>
          <w:color w:val="000000"/>
          <w:szCs w:val="28"/>
        </w:rPr>
        <w:t xml:space="preserve">отдела </w:t>
      </w:r>
      <w:r w:rsidR="00731CCE">
        <w:rPr>
          <w:b/>
          <w:color w:val="000000"/>
          <w:szCs w:val="28"/>
        </w:rPr>
        <w:t>централизованной бухгалтерии</w:t>
      </w:r>
      <w:r w:rsidR="009F596F" w:rsidRPr="004F4145">
        <w:rPr>
          <w:b/>
          <w:color w:val="000000"/>
          <w:szCs w:val="28"/>
        </w:rPr>
        <w:t xml:space="preserve"> </w:t>
      </w:r>
    </w:p>
    <w:p w:rsidR="00446EBF" w:rsidRPr="0047506D" w:rsidRDefault="009F596F" w:rsidP="00AA46E0">
      <w:pPr>
        <w:pStyle w:val="a3"/>
        <w:ind w:right="-57"/>
        <w:jc w:val="center"/>
        <w:rPr>
          <w:color w:val="000000"/>
          <w:szCs w:val="28"/>
        </w:rPr>
      </w:pPr>
      <w:r w:rsidRPr="004F4145">
        <w:rPr>
          <w:b/>
          <w:color w:val="000000"/>
          <w:szCs w:val="28"/>
        </w:rPr>
        <w:t>Управления Федерального казначейства по Мурманской области</w:t>
      </w:r>
    </w:p>
    <w:p w:rsidR="00446EBF" w:rsidRPr="0047506D" w:rsidRDefault="00446EBF" w:rsidP="0047506D">
      <w:pPr>
        <w:pStyle w:val="a3"/>
        <w:spacing w:line="288" w:lineRule="auto"/>
        <w:ind w:right="-55" w:firstLine="709"/>
        <w:rPr>
          <w:color w:val="000000"/>
          <w:szCs w:val="28"/>
          <w:highlight w:val="yellow"/>
        </w:rPr>
      </w:pPr>
    </w:p>
    <w:p w:rsidR="00C8789D" w:rsidRDefault="00114EAD" w:rsidP="004544B0">
      <w:pPr>
        <w:ind w:firstLine="709"/>
        <w:jc w:val="both"/>
        <w:rPr>
          <w:color w:val="000000"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="00C8789D">
        <w:rPr>
          <w:color w:val="000000"/>
          <w:sz w:val="28"/>
          <w:szCs w:val="28"/>
        </w:rPr>
        <w:t xml:space="preserve">Указаний </w:t>
      </w:r>
      <w:r w:rsidR="00C8789D" w:rsidRPr="00C8789D">
        <w:rPr>
          <w:color w:val="000000"/>
          <w:sz w:val="28"/>
          <w:szCs w:val="28"/>
        </w:rPr>
        <w:t>по итогам рассмотрения результатов проверки</w:t>
      </w:r>
      <w:r w:rsidR="002A094E">
        <w:rPr>
          <w:color w:val="000000"/>
          <w:sz w:val="28"/>
          <w:szCs w:val="28"/>
        </w:rPr>
        <w:t xml:space="preserve"> деятельности</w:t>
      </w:r>
      <w:r w:rsidR="00C8789D">
        <w:rPr>
          <w:color w:val="000000"/>
          <w:sz w:val="28"/>
          <w:szCs w:val="28"/>
        </w:rPr>
        <w:t xml:space="preserve"> </w:t>
      </w:r>
      <w:r w:rsidR="008F65D4">
        <w:rPr>
          <w:color w:val="000000"/>
          <w:sz w:val="28"/>
          <w:szCs w:val="28"/>
        </w:rPr>
        <w:t>отдела</w:t>
      </w:r>
      <w:r w:rsidR="008F65D4" w:rsidRPr="008F65D4">
        <w:rPr>
          <w:color w:val="000000"/>
          <w:sz w:val="28"/>
          <w:szCs w:val="28"/>
        </w:rPr>
        <w:t xml:space="preserve"> </w:t>
      </w:r>
      <w:r w:rsidR="00395277" w:rsidRPr="00395277">
        <w:rPr>
          <w:color w:val="000000"/>
          <w:sz w:val="28"/>
          <w:szCs w:val="28"/>
        </w:rPr>
        <w:t xml:space="preserve">централизованной бухгалтерии </w:t>
      </w:r>
      <w:r w:rsidR="00C8789D" w:rsidRPr="00C8789D">
        <w:rPr>
          <w:color w:val="000000"/>
          <w:sz w:val="28"/>
          <w:szCs w:val="28"/>
        </w:rPr>
        <w:t>Управления Федерального казначейства</w:t>
      </w:r>
      <w:r w:rsidR="00C8789D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по Мурманской области</w:t>
      </w:r>
      <w:r w:rsidR="00C8789D">
        <w:rPr>
          <w:color w:val="000000"/>
          <w:sz w:val="28"/>
          <w:szCs w:val="28"/>
        </w:rPr>
        <w:t xml:space="preserve"> </w:t>
      </w:r>
      <w:r w:rsidR="00C011CB">
        <w:rPr>
          <w:color w:val="000000"/>
          <w:sz w:val="28"/>
          <w:szCs w:val="28"/>
        </w:rPr>
        <w:t xml:space="preserve">отделом </w:t>
      </w:r>
      <w:r w:rsidR="00C8789D">
        <w:rPr>
          <w:color w:val="000000"/>
          <w:sz w:val="28"/>
          <w:szCs w:val="28"/>
        </w:rPr>
        <w:t xml:space="preserve">представлен Отчет </w:t>
      </w:r>
      <w:r w:rsidR="00C8789D" w:rsidRPr="00C8789D">
        <w:rPr>
          <w:color w:val="000000"/>
          <w:sz w:val="28"/>
          <w:szCs w:val="28"/>
        </w:rPr>
        <w:t>о выполнении Плана мероприятий, направленных на устранение допущенных нарушений (недостатков), отраженных в акте</w:t>
      </w:r>
      <w:bookmarkStart w:id="0" w:name="_GoBack"/>
      <w:bookmarkEnd w:id="0"/>
      <w:r w:rsidR="00C8789D" w:rsidRPr="00C8789D">
        <w:rPr>
          <w:color w:val="000000"/>
          <w:sz w:val="28"/>
          <w:szCs w:val="28"/>
        </w:rPr>
        <w:t xml:space="preserve"> проверки</w:t>
      </w:r>
      <w:r w:rsidR="004544B0">
        <w:rPr>
          <w:color w:val="000000"/>
          <w:sz w:val="28"/>
          <w:szCs w:val="28"/>
        </w:rPr>
        <w:t xml:space="preserve"> от </w:t>
      </w:r>
      <w:r w:rsidR="00731CCE">
        <w:rPr>
          <w:color w:val="000000"/>
          <w:sz w:val="28"/>
          <w:szCs w:val="28"/>
        </w:rPr>
        <w:t>23</w:t>
      </w:r>
      <w:r w:rsidR="004544B0">
        <w:rPr>
          <w:color w:val="000000"/>
          <w:sz w:val="28"/>
          <w:szCs w:val="28"/>
        </w:rPr>
        <w:t>.</w:t>
      </w:r>
      <w:r w:rsidR="00731CCE">
        <w:rPr>
          <w:color w:val="000000"/>
          <w:sz w:val="28"/>
          <w:szCs w:val="28"/>
        </w:rPr>
        <w:t>10</w:t>
      </w:r>
      <w:r w:rsidR="004544B0">
        <w:rPr>
          <w:color w:val="000000"/>
          <w:sz w:val="28"/>
          <w:szCs w:val="28"/>
        </w:rPr>
        <w:t>.2025</w:t>
      </w:r>
      <w:r w:rsidR="0084718E">
        <w:rPr>
          <w:sz w:val="28"/>
          <w:szCs w:val="28"/>
        </w:rPr>
        <w:t>,</w:t>
      </w:r>
      <w:r w:rsidR="007F727E">
        <w:rPr>
          <w:color w:val="000000"/>
          <w:sz w:val="28"/>
          <w:szCs w:val="28"/>
        </w:rPr>
        <w:t xml:space="preserve"> </w:t>
      </w:r>
      <w:r w:rsidR="00852FA5">
        <w:rPr>
          <w:color w:val="000000"/>
          <w:sz w:val="28"/>
          <w:szCs w:val="28"/>
        </w:rPr>
        <w:t>по установленной форме.</w:t>
      </w:r>
    </w:p>
    <w:sectPr w:rsidR="00C8789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4E7"/>
    <w:rsid w:val="000138D7"/>
    <w:rsid w:val="000606E8"/>
    <w:rsid w:val="000751FB"/>
    <w:rsid w:val="000937BF"/>
    <w:rsid w:val="0009550A"/>
    <w:rsid w:val="000B7C09"/>
    <w:rsid w:val="000F6488"/>
    <w:rsid w:val="001079A7"/>
    <w:rsid w:val="00114EAD"/>
    <w:rsid w:val="00120716"/>
    <w:rsid w:val="00135372"/>
    <w:rsid w:val="001470F7"/>
    <w:rsid w:val="00165BFC"/>
    <w:rsid w:val="001708F3"/>
    <w:rsid w:val="001714C7"/>
    <w:rsid w:val="00177107"/>
    <w:rsid w:val="0019219F"/>
    <w:rsid w:val="00196BC7"/>
    <w:rsid w:val="001B34B0"/>
    <w:rsid w:val="001C50D2"/>
    <w:rsid w:val="001C78F0"/>
    <w:rsid w:val="001D3611"/>
    <w:rsid w:val="001F6706"/>
    <w:rsid w:val="00206F20"/>
    <w:rsid w:val="0021778B"/>
    <w:rsid w:val="0022024A"/>
    <w:rsid w:val="00226899"/>
    <w:rsid w:val="00260012"/>
    <w:rsid w:val="00261415"/>
    <w:rsid w:val="00264751"/>
    <w:rsid w:val="00266527"/>
    <w:rsid w:val="00273E2C"/>
    <w:rsid w:val="002772D9"/>
    <w:rsid w:val="00294C6F"/>
    <w:rsid w:val="002A094E"/>
    <w:rsid w:val="002A3155"/>
    <w:rsid w:val="002B17BA"/>
    <w:rsid w:val="002C3859"/>
    <w:rsid w:val="002C434F"/>
    <w:rsid w:val="00310FE8"/>
    <w:rsid w:val="0032468D"/>
    <w:rsid w:val="00344457"/>
    <w:rsid w:val="003836DE"/>
    <w:rsid w:val="00395277"/>
    <w:rsid w:val="003B54FC"/>
    <w:rsid w:val="003B57A6"/>
    <w:rsid w:val="003C4DC9"/>
    <w:rsid w:val="003D3AE4"/>
    <w:rsid w:val="003D7CB7"/>
    <w:rsid w:val="003E1EA8"/>
    <w:rsid w:val="003F1816"/>
    <w:rsid w:val="004374D1"/>
    <w:rsid w:val="00446EBF"/>
    <w:rsid w:val="004544B0"/>
    <w:rsid w:val="0047506D"/>
    <w:rsid w:val="004E1BCD"/>
    <w:rsid w:val="004F4145"/>
    <w:rsid w:val="0053118A"/>
    <w:rsid w:val="00537FF0"/>
    <w:rsid w:val="00584A03"/>
    <w:rsid w:val="005B513C"/>
    <w:rsid w:val="005B612E"/>
    <w:rsid w:val="005E0FA0"/>
    <w:rsid w:val="00645AF8"/>
    <w:rsid w:val="00655F2C"/>
    <w:rsid w:val="006966A1"/>
    <w:rsid w:val="006A76EE"/>
    <w:rsid w:val="006B2994"/>
    <w:rsid w:val="006C009A"/>
    <w:rsid w:val="006D67CC"/>
    <w:rsid w:val="006F5FE5"/>
    <w:rsid w:val="007111B1"/>
    <w:rsid w:val="00711692"/>
    <w:rsid w:val="00731CCE"/>
    <w:rsid w:val="00747FAE"/>
    <w:rsid w:val="0077119E"/>
    <w:rsid w:val="00774F0C"/>
    <w:rsid w:val="0078179C"/>
    <w:rsid w:val="007955C8"/>
    <w:rsid w:val="007B326D"/>
    <w:rsid w:val="007C0951"/>
    <w:rsid w:val="007D667D"/>
    <w:rsid w:val="007F727E"/>
    <w:rsid w:val="00826356"/>
    <w:rsid w:val="00830FCE"/>
    <w:rsid w:val="008342CC"/>
    <w:rsid w:val="0084718E"/>
    <w:rsid w:val="00852FA5"/>
    <w:rsid w:val="00862821"/>
    <w:rsid w:val="0089660E"/>
    <w:rsid w:val="008A6218"/>
    <w:rsid w:val="008B2704"/>
    <w:rsid w:val="008D3CD6"/>
    <w:rsid w:val="008D71F5"/>
    <w:rsid w:val="008E3DE0"/>
    <w:rsid w:val="008F65D4"/>
    <w:rsid w:val="00933329"/>
    <w:rsid w:val="00966BB0"/>
    <w:rsid w:val="00971C86"/>
    <w:rsid w:val="00972610"/>
    <w:rsid w:val="00984CB3"/>
    <w:rsid w:val="009951BD"/>
    <w:rsid w:val="009B0055"/>
    <w:rsid w:val="009B66D9"/>
    <w:rsid w:val="009C3FE6"/>
    <w:rsid w:val="009D2E8A"/>
    <w:rsid w:val="009D6027"/>
    <w:rsid w:val="009F14E7"/>
    <w:rsid w:val="009F4BDC"/>
    <w:rsid w:val="009F596F"/>
    <w:rsid w:val="00A076C4"/>
    <w:rsid w:val="00A33898"/>
    <w:rsid w:val="00A7069D"/>
    <w:rsid w:val="00A74899"/>
    <w:rsid w:val="00AA46E0"/>
    <w:rsid w:val="00AA4EB4"/>
    <w:rsid w:val="00AC5AC7"/>
    <w:rsid w:val="00AE2BE0"/>
    <w:rsid w:val="00AE4466"/>
    <w:rsid w:val="00B14E69"/>
    <w:rsid w:val="00B2548D"/>
    <w:rsid w:val="00B3148A"/>
    <w:rsid w:val="00B34E4F"/>
    <w:rsid w:val="00B41B64"/>
    <w:rsid w:val="00B41DD8"/>
    <w:rsid w:val="00BA342D"/>
    <w:rsid w:val="00BA5C74"/>
    <w:rsid w:val="00BC0E6F"/>
    <w:rsid w:val="00BC410F"/>
    <w:rsid w:val="00BD09DA"/>
    <w:rsid w:val="00BD6495"/>
    <w:rsid w:val="00BF32CF"/>
    <w:rsid w:val="00C011CB"/>
    <w:rsid w:val="00C33485"/>
    <w:rsid w:val="00C76AF0"/>
    <w:rsid w:val="00C77A02"/>
    <w:rsid w:val="00C77D90"/>
    <w:rsid w:val="00C8789D"/>
    <w:rsid w:val="00C97F8A"/>
    <w:rsid w:val="00CB002B"/>
    <w:rsid w:val="00CB3BE4"/>
    <w:rsid w:val="00CC5029"/>
    <w:rsid w:val="00CC5B27"/>
    <w:rsid w:val="00CD2E27"/>
    <w:rsid w:val="00CE2051"/>
    <w:rsid w:val="00D24F55"/>
    <w:rsid w:val="00D26781"/>
    <w:rsid w:val="00D509D1"/>
    <w:rsid w:val="00D61DB1"/>
    <w:rsid w:val="00D62516"/>
    <w:rsid w:val="00D76CFA"/>
    <w:rsid w:val="00DC08AB"/>
    <w:rsid w:val="00DC6958"/>
    <w:rsid w:val="00DE387C"/>
    <w:rsid w:val="00E40445"/>
    <w:rsid w:val="00E43967"/>
    <w:rsid w:val="00E52BB0"/>
    <w:rsid w:val="00E6047E"/>
    <w:rsid w:val="00E847F1"/>
    <w:rsid w:val="00E862F9"/>
    <w:rsid w:val="00EC4B1D"/>
    <w:rsid w:val="00EC53AE"/>
    <w:rsid w:val="00F00FE7"/>
    <w:rsid w:val="00F41A5E"/>
    <w:rsid w:val="00F431C1"/>
    <w:rsid w:val="00F51206"/>
    <w:rsid w:val="00F56DA4"/>
    <w:rsid w:val="00F67A48"/>
    <w:rsid w:val="00F71328"/>
    <w:rsid w:val="00F715F9"/>
    <w:rsid w:val="00FB5E38"/>
    <w:rsid w:val="00FB600D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88E48"/>
  <w15:docId w15:val="{DAF390AE-1014-4D2B-B1EA-D3123A64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18</cp:revision>
  <cp:lastPrinted>2014-03-06T11:59:00Z</cp:lastPrinted>
  <dcterms:created xsi:type="dcterms:W3CDTF">2023-11-02T10:23:00Z</dcterms:created>
  <dcterms:modified xsi:type="dcterms:W3CDTF">2025-11-01T10:58:00Z</dcterms:modified>
</cp:coreProperties>
</file>